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79" w:rsidRPr="00815F60" w:rsidRDefault="004E2CC7" w:rsidP="00815F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F60">
        <w:rPr>
          <w:rFonts w:ascii="Times New Roman" w:hAnsi="Times New Roman" w:cs="Times New Roman"/>
          <w:b/>
          <w:sz w:val="24"/>
          <w:szCs w:val="24"/>
        </w:rPr>
        <w:t xml:space="preserve">Экономическое развитие Енисейской губернии в первой половине </w:t>
      </w:r>
      <w:r w:rsidRPr="00815F60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815F60">
        <w:rPr>
          <w:rFonts w:ascii="Times New Roman" w:hAnsi="Times New Roman" w:cs="Times New Roman"/>
          <w:b/>
          <w:sz w:val="24"/>
          <w:szCs w:val="24"/>
        </w:rPr>
        <w:t xml:space="preserve"> века</w:t>
      </w:r>
      <w:bookmarkStart w:id="0" w:name="_GoBack"/>
      <w:bookmarkEnd w:id="0"/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Почему в первой половине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E2C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начинается ускоренное освоение окраин в Российской империи?</w:t>
      </w:r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производили крестьяне в Сибири?</w:t>
      </w:r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промыслы развивались в Балахтинской волости Ачинского уезда и в воло</w:t>
      </w:r>
      <w:r w:rsidR="0041364C">
        <w:rPr>
          <w:rFonts w:ascii="Times New Roman" w:hAnsi="Times New Roman" w:cs="Times New Roman"/>
          <w:sz w:val="24"/>
          <w:szCs w:val="24"/>
        </w:rPr>
        <w:t>стях по Московско-Сибирскому и Е</w:t>
      </w:r>
      <w:r>
        <w:rPr>
          <w:rFonts w:ascii="Times New Roman" w:hAnsi="Times New Roman" w:cs="Times New Roman"/>
          <w:sz w:val="24"/>
          <w:szCs w:val="24"/>
        </w:rPr>
        <w:t>нисейскому трактам?</w:t>
      </w:r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1364C">
        <w:rPr>
          <w:rFonts w:ascii="Times New Roman" w:hAnsi="Times New Roman" w:cs="Times New Roman"/>
          <w:sz w:val="24"/>
          <w:szCs w:val="24"/>
        </w:rPr>
        <w:t xml:space="preserve">Какая отрасль была освоена в Енисейской губернии к середине </w:t>
      </w:r>
      <w:r w:rsidR="0041364C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41364C" w:rsidRPr="0041364C">
        <w:rPr>
          <w:rFonts w:ascii="Times New Roman" w:hAnsi="Times New Roman" w:cs="Times New Roman"/>
          <w:sz w:val="24"/>
          <w:szCs w:val="24"/>
        </w:rPr>
        <w:t xml:space="preserve"> </w:t>
      </w:r>
      <w:r w:rsidR="0041364C">
        <w:rPr>
          <w:rFonts w:ascii="Times New Roman" w:hAnsi="Times New Roman" w:cs="Times New Roman"/>
          <w:sz w:val="24"/>
          <w:szCs w:val="24"/>
        </w:rPr>
        <w:t>века?</w:t>
      </w:r>
    </w:p>
    <w:p w:rsidR="0041364C" w:rsidRDefault="0041364C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39A" w:rsidRDefault="0041364C" w:rsidP="00445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4539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акая отрасль </w:t>
      </w:r>
      <w:r w:rsidR="0044539A">
        <w:rPr>
          <w:rFonts w:ascii="Times New Roman" w:hAnsi="Times New Roman" w:cs="Times New Roman"/>
          <w:sz w:val="24"/>
          <w:szCs w:val="24"/>
        </w:rPr>
        <w:t xml:space="preserve">начала приходить в упадок в середине </w:t>
      </w:r>
      <w:r w:rsidR="0044539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44539A" w:rsidRPr="0041364C">
        <w:rPr>
          <w:rFonts w:ascii="Times New Roman" w:hAnsi="Times New Roman" w:cs="Times New Roman"/>
          <w:sz w:val="24"/>
          <w:szCs w:val="24"/>
        </w:rPr>
        <w:t xml:space="preserve"> </w:t>
      </w:r>
      <w:r w:rsidR="0044539A">
        <w:rPr>
          <w:rFonts w:ascii="Times New Roman" w:hAnsi="Times New Roman" w:cs="Times New Roman"/>
          <w:sz w:val="24"/>
          <w:szCs w:val="24"/>
        </w:rPr>
        <w:t>века?</w:t>
      </w:r>
    </w:p>
    <w:p w:rsidR="0041364C" w:rsidRDefault="0041364C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DC1" w:rsidRDefault="00EE2DC1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Какие изменения произошли в сельскохозяйственном производстве в 50-60-е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E2D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в Енисейской губернии?</w:t>
      </w:r>
    </w:p>
    <w:p w:rsidR="00EE2DC1" w:rsidRDefault="00EE2DC1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DC1" w:rsidRDefault="00EE2DC1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815F60">
        <w:rPr>
          <w:rFonts w:ascii="Times New Roman" w:hAnsi="Times New Roman" w:cs="Times New Roman"/>
          <w:sz w:val="24"/>
          <w:szCs w:val="24"/>
        </w:rPr>
        <w:t>Какие изменения произошли в промышленном секторе Енисейской губернии?</w:t>
      </w: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Перечислите золотоносные прииски Енисейской губернии.</w:t>
      </w: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Каким образом 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инструментов добывалось золото в Енисейской губернии?</w:t>
      </w: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Сколько крупных ярмарок насчитывалось в Енисейской губернии? Какая из них была самая крупная?</w:t>
      </w:r>
    </w:p>
    <w:p w:rsidR="00815F60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15F60" w:rsidRPr="00EE2DC1" w:rsidRDefault="00815F60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Pr="00815F60" w:rsidRDefault="00815F60" w:rsidP="00815F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F60">
        <w:rPr>
          <w:rFonts w:ascii="Times New Roman" w:hAnsi="Times New Roman" w:cs="Times New Roman"/>
          <w:b/>
          <w:sz w:val="24"/>
          <w:szCs w:val="24"/>
        </w:rPr>
        <w:t xml:space="preserve">Экономическое развитие Енисейской губернии в первой половине </w:t>
      </w:r>
      <w:r w:rsidRPr="00815F60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815F60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Почему в первой половине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E2C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начинается ускоренное освоение окраин в Российской империи?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производили крестьяне в Сибири?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промыслы развивались в Балахтинской волости Ачинского уезда и в волостях по Московско-Сибирскому и Енисейскому трактам?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Какая отрасль была освоена в Енисейской губернии к середине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136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Какая отрасль начала приходить в упадок в середине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136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Какие изменения произошли в сельскохозяйственном производстве в 50-60-е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E2D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 в Енисейской губернии?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изменения произошли в промышленном секторе Енисейской губернии?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Перечислите золотоносные прииски Енисейской губернии.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Каким образом 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инструментов добывалось золото в Енисейской губернии?</w:t>
      </w: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F60" w:rsidRDefault="00815F60" w:rsidP="00815F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Сколько крупных ярмарок насчитывалось в Енисейской губернии? Какая из них была самая крупная?</w:t>
      </w:r>
    </w:p>
    <w:p w:rsidR="004E2CC7" w:rsidRPr="004E2CC7" w:rsidRDefault="004E2CC7" w:rsidP="004E2C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E2CC7" w:rsidRPr="004E2CC7" w:rsidSect="00815F6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0ED" w:rsidRDefault="002520ED" w:rsidP="00EE2DC1">
      <w:pPr>
        <w:spacing w:after="0" w:line="240" w:lineRule="auto"/>
      </w:pPr>
      <w:r>
        <w:separator/>
      </w:r>
    </w:p>
  </w:endnote>
  <w:endnote w:type="continuationSeparator" w:id="0">
    <w:p w:rsidR="002520ED" w:rsidRDefault="002520ED" w:rsidP="00EE2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0ED" w:rsidRDefault="002520ED" w:rsidP="00EE2DC1">
      <w:pPr>
        <w:spacing w:after="0" w:line="240" w:lineRule="auto"/>
      </w:pPr>
      <w:r>
        <w:separator/>
      </w:r>
    </w:p>
  </w:footnote>
  <w:footnote w:type="continuationSeparator" w:id="0">
    <w:p w:rsidR="002520ED" w:rsidRDefault="002520ED" w:rsidP="00EE2D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A0"/>
    <w:rsid w:val="002520ED"/>
    <w:rsid w:val="0041364C"/>
    <w:rsid w:val="0044539A"/>
    <w:rsid w:val="004E2CC7"/>
    <w:rsid w:val="00571C79"/>
    <w:rsid w:val="006657A0"/>
    <w:rsid w:val="006747E7"/>
    <w:rsid w:val="00815F60"/>
    <w:rsid w:val="00E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DC1"/>
  </w:style>
  <w:style w:type="paragraph" w:styleId="a5">
    <w:name w:val="footer"/>
    <w:basedOn w:val="a"/>
    <w:link w:val="a6"/>
    <w:uiPriority w:val="99"/>
    <w:unhideWhenUsed/>
    <w:rsid w:val="00EE2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2DC1"/>
  </w:style>
  <w:style w:type="paragraph" w:styleId="a5">
    <w:name w:val="footer"/>
    <w:basedOn w:val="a"/>
    <w:link w:val="a6"/>
    <w:uiPriority w:val="99"/>
    <w:unhideWhenUsed/>
    <w:rsid w:val="00EE2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2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5</cp:revision>
  <dcterms:created xsi:type="dcterms:W3CDTF">2011-01-18T09:25:00Z</dcterms:created>
  <dcterms:modified xsi:type="dcterms:W3CDTF">2017-11-23T03:02:00Z</dcterms:modified>
</cp:coreProperties>
</file>